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tạo 30 câu trắc nghiệmIV - VĂN HÓA TÂY ÂU THỜ...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Điều kiện chủ yếu dẫn đến sự ra đời của phong trào Văn hóa Phục hưng là gì?</w:t>
      </w:r>
    </w:p>
    <w:p>
      <w:pPr>
        <w:pStyle w:val="ListParagraph"/>
      </w:pPr>
      <w:r>
        <w:rPr>
          <w:sz w:val="22"/>
        </w:rPr>
        <w:t>A. Sự xuất hiện quan hệ tư bản chủ nghĩa</w:t>
      </w:r>
    </w:p>
    <w:p>
      <w:pPr>
        <w:pStyle w:val="ListParagraph"/>
      </w:pPr>
      <w:r>
        <w:rPr>
          <w:sz w:val="22"/>
        </w:rPr>
        <w:t>B. Sự suy yếu của chế độ phong kiến</w:t>
      </w:r>
    </w:p>
    <w:p>
      <w:pPr>
        <w:pStyle w:val="ListParagraph"/>
      </w:pPr>
      <w:r>
        <w:rPr>
          <w:sz w:val="22"/>
        </w:rPr>
        <w:t>C. Sự phát triển của thương nghiệp</w:t>
      </w:r>
    </w:p>
    <w:p>
      <w:pPr>
        <w:pStyle w:val="ListParagraph"/>
      </w:pPr>
      <w:r>
        <w:rPr>
          <w:sz w:val="22"/>
        </w:rPr>
        <w:t>D. Sự du nhập văn hóa phương Đông</w:t>
      </w:r>
    </w:p>
    <w:p/>
    <w:p>
      <w:r>
        <w:rPr>
          <w:b/>
          <w:sz w:val="24"/>
        </w:rPr>
        <w:t>Câu 2: Vì sao Ý trở thành quê hương đầu tiên của phong trào Văn hóa Phục hưng?</w:t>
      </w:r>
    </w:p>
    <w:p>
      <w:pPr>
        <w:pStyle w:val="ListParagraph"/>
      </w:pPr>
      <w:r>
        <w:rPr>
          <w:sz w:val="22"/>
        </w:rPr>
        <w:t>A. Vì Ý có nền kinh tế phát triển nhất châu Âu</w:t>
      </w:r>
    </w:p>
    <w:p>
      <w:pPr>
        <w:pStyle w:val="ListParagraph"/>
      </w:pPr>
      <w:r>
        <w:rPr>
          <w:sz w:val="22"/>
        </w:rPr>
        <w:t>B. Vì Ý là quê hương của nền văn minh La Mã cổ đại và có quan hệ tư bản chủ nghĩa ra đời sớm</w:t>
      </w:r>
    </w:p>
    <w:p>
      <w:pPr>
        <w:pStyle w:val="ListParagraph"/>
      </w:pPr>
      <w:r>
        <w:rPr>
          <w:sz w:val="22"/>
        </w:rPr>
        <w:t>C. Vì Ý thống nhất về chính trị</w:t>
      </w:r>
    </w:p>
    <w:p>
      <w:pPr>
        <w:pStyle w:val="ListParagraph"/>
      </w:pPr>
      <w:r>
        <w:rPr>
          <w:sz w:val="22"/>
        </w:rPr>
        <w:t>D. Vì Ý có nhiều giáo hoàng bảo trợ</w:t>
      </w:r>
    </w:p>
    <w:p/>
    <w:p>
      <w:r>
        <w:rPr>
          <w:b/>
          <w:sz w:val="24"/>
        </w:rPr>
        <w:t>Câu 3: Thành phố nào ở Ý chủ yếu phát triển về công nghiệp?</w:t>
      </w:r>
    </w:p>
    <w:p>
      <w:pPr>
        <w:pStyle w:val="ListParagraph"/>
      </w:pPr>
      <w:r>
        <w:rPr>
          <w:sz w:val="22"/>
        </w:rPr>
        <w:t>A. Vênêxia</w:t>
      </w:r>
    </w:p>
    <w:p>
      <w:pPr>
        <w:pStyle w:val="ListParagraph"/>
      </w:pPr>
      <w:r>
        <w:rPr>
          <w:sz w:val="22"/>
        </w:rPr>
        <w:t>B. Giênôva</w:t>
      </w:r>
    </w:p>
    <w:p>
      <w:pPr>
        <w:pStyle w:val="ListParagraph"/>
      </w:pPr>
      <w:r>
        <w:rPr>
          <w:sz w:val="22"/>
        </w:rPr>
        <w:t>C. Phirenxê</w:t>
      </w:r>
    </w:p>
    <w:p>
      <w:pPr>
        <w:pStyle w:val="ListParagraph"/>
      </w:pPr>
      <w:r>
        <w:rPr>
          <w:sz w:val="22"/>
        </w:rPr>
        <w:t>D. Naplơ</w:t>
      </w:r>
    </w:p>
    <w:p/>
    <w:p>
      <w:r>
        <w:rPr>
          <w:b/>
          <w:sz w:val="24"/>
        </w:rPr>
        <w:t>Câu 4: Thành phố nào nổi tiếng với thương nghiệp và có 3000 chiếc thuyền buôn?</w:t>
      </w:r>
    </w:p>
    <w:p>
      <w:pPr>
        <w:pStyle w:val="ListParagraph"/>
      </w:pPr>
      <w:r>
        <w:rPr>
          <w:sz w:val="22"/>
        </w:rPr>
        <w:t>A. Phirenxê</w:t>
      </w:r>
    </w:p>
    <w:p>
      <w:pPr>
        <w:pStyle w:val="ListParagraph"/>
      </w:pPr>
      <w:r>
        <w:rPr>
          <w:sz w:val="22"/>
        </w:rPr>
        <w:t>B. Vênêxia</w:t>
      </w:r>
    </w:p>
    <w:p>
      <w:pPr>
        <w:pStyle w:val="ListParagraph"/>
      </w:pPr>
      <w:r>
        <w:rPr>
          <w:sz w:val="22"/>
        </w:rPr>
        <w:t>C. Giênôva</w:t>
      </w:r>
    </w:p>
    <w:p>
      <w:pPr>
        <w:pStyle w:val="ListParagraph"/>
      </w:pPr>
      <w:r>
        <w:rPr>
          <w:sz w:val="22"/>
        </w:rPr>
        <w:t>D. Mantu</w:t>
      </w:r>
    </w:p>
    <w:p/>
    <w:p>
      <w:r>
        <w:rPr>
          <w:b/>
          <w:sz w:val="24"/>
        </w:rPr>
        <w:t>Câu 5: Ai được coi là người mở đầu cho phong trào Văn hóa Phục hưng?</w:t>
      </w:r>
    </w:p>
    <w:p>
      <w:pPr>
        <w:pStyle w:val="ListParagraph"/>
      </w:pPr>
      <w:r>
        <w:rPr>
          <w:sz w:val="22"/>
        </w:rPr>
        <w:t>A. Pêtơraca</w:t>
      </w:r>
    </w:p>
    <w:p>
      <w:pPr>
        <w:pStyle w:val="ListParagraph"/>
      </w:pPr>
      <w:r>
        <w:rPr>
          <w:sz w:val="22"/>
        </w:rPr>
        <w:t>B. Bôcaxiô</w:t>
      </w:r>
    </w:p>
    <w:p>
      <w:pPr>
        <w:pStyle w:val="ListParagraph"/>
      </w:pPr>
      <w:r>
        <w:rPr>
          <w:sz w:val="22"/>
        </w:rPr>
        <w:t>C. Đantê</w:t>
      </w:r>
    </w:p>
    <w:p>
      <w:pPr>
        <w:pStyle w:val="ListParagraph"/>
      </w:pPr>
      <w:r>
        <w:rPr>
          <w:sz w:val="22"/>
        </w:rPr>
        <w:t>D. Sếchxpia</w:t>
      </w:r>
    </w:p>
    <w:p/>
    <w:p>
      <w:r>
        <w:rPr>
          <w:b/>
          <w:sz w:val="24"/>
        </w:rPr>
        <w:t>Câu 6: Tác phẩm lớn nhất của Đantê là gì?</w:t>
      </w:r>
    </w:p>
    <w:p>
      <w:pPr>
        <w:pStyle w:val="ListParagraph"/>
      </w:pPr>
      <w:r>
        <w:rPr>
          <w:sz w:val="22"/>
        </w:rPr>
        <w:t>A. Cuộc đời mới</w:t>
      </w:r>
    </w:p>
    <w:p>
      <w:pPr>
        <w:pStyle w:val="ListParagraph"/>
      </w:pPr>
      <w:r>
        <w:rPr>
          <w:sz w:val="22"/>
        </w:rPr>
        <w:t>B. Thần khúc</w:t>
      </w:r>
    </w:p>
    <w:p>
      <w:pPr>
        <w:pStyle w:val="ListParagraph"/>
      </w:pPr>
      <w:r>
        <w:rPr>
          <w:sz w:val="22"/>
        </w:rPr>
        <w:t>C. Mười ngày</w:t>
      </w:r>
    </w:p>
    <w:p>
      <w:pPr>
        <w:pStyle w:val="ListParagraph"/>
      </w:pPr>
      <w:r>
        <w:rPr>
          <w:sz w:val="22"/>
        </w:rPr>
        <w:t>D. Đông Kisốt</w:t>
      </w:r>
    </w:p>
    <w:p/>
    <w:p>
      <w:r>
        <w:rPr>
          <w:b/>
          <w:sz w:val="24"/>
        </w:rPr>
        <w:t>Câu 7: Ai là tác giả của tập truyện "Mười ngày" (Decameron)?</w:t>
      </w:r>
    </w:p>
    <w:p>
      <w:pPr>
        <w:pStyle w:val="ListParagraph"/>
      </w:pPr>
      <w:r>
        <w:rPr>
          <w:sz w:val="22"/>
        </w:rPr>
        <w:t>A. Bôcaxiô</w:t>
      </w:r>
    </w:p>
    <w:p>
      <w:pPr>
        <w:pStyle w:val="ListParagraph"/>
      </w:pPr>
      <w:r>
        <w:rPr>
          <w:sz w:val="22"/>
        </w:rPr>
        <w:t>B. Pêtơraca</w:t>
      </w:r>
    </w:p>
    <w:p>
      <w:pPr>
        <w:pStyle w:val="ListParagraph"/>
      </w:pPr>
      <w:r>
        <w:rPr>
          <w:sz w:val="22"/>
        </w:rPr>
        <w:t>C. Rabơle</w:t>
      </w:r>
    </w:p>
    <w:p>
      <w:pPr>
        <w:pStyle w:val="ListParagraph"/>
      </w:pPr>
      <w:r>
        <w:rPr>
          <w:sz w:val="22"/>
        </w:rPr>
        <w:t>D. Xécvăngtét</w:t>
      </w:r>
    </w:p>
    <w:p/>
    <w:p>
      <w:r>
        <w:rPr>
          <w:b/>
          <w:sz w:val="24"/>
        </w:rPr>
        <w:t>Câu 8: Tác phẩm "Gácgăngchuya và Păngtagruyen" của Rabơle thuộc thể loại nào?</w:t>
      </w:r>
    </w:p>
    <w:p>
      <w:pPr>
        <w:pStyle w:val="ListParagraph"/>
      </w:pPr>
      <w:r>
        <w:rPr>
          <w:sz w:val="22"/>
        </w:rPr>
        <w:t>A. Thơ trữ tình</w:t>
      </w:r>
    </w:p>
    <w:p>
      <w:pPr>
        <w:pStyle w:val="ListParagraph"/>
      </w:pPr>
      <w:r>
        <w:rPr>
          <w:sz w:val="22"/>
        </w:rPr>
        <w:t>B. Tiểu thuyết trào phúng</w:t>
      </w:r>
    </w:p>
    <w:p>
      <w:pPr>
        <w:pStyle w:val="ListParagraph"/>
      </w:pPr>
      <w:r>
        <w:rPr>
          <w:sz w:val="22"/>
        </w:rPr>
        <w:t>C. Bi kịch</w:t>
      </w:r>
    </w:p>
    <w:p>
      <w:pPr>
        <w:pStyle w:val="ListParagraph"/>
      </w:pPr>
      <w:r>
        <w:rPr>
          <w:sz w:val="22"/>
        </w:rPr>
        <w:t>D. Hài kịch</w:t>
      </w:r>
    </w:p>
    <w:p/>
    <w:p>
      <w:r>
        <w:rPr>
          <w:b/>
          <w:sz w:val="24"/>
        </w:rPr>
        <w:t>Câu 9: Nhân vật chính trong tác phẩm "Đông Kisốt" của Xécvăngtét là ai?</w:t>
      </w:r>
    </w:p>
    <w:p>
      <w:pPr>
        <w:pStyle w:val="ListParagraph"/>
      </w:pPr>
      <w:r>
        <w:rPr>
          <w:sz w:val="22"/>
        </w:rPr>
        <w:t>A. Đông Kisốt</w:t>
      </w:r>
    </w:p>
    <w:p>
      <w:pPr>
        <w:pStyle w:val="ListParagraph"/>
      </w:pPr>
      <w:r>
        <w:rPr>
          <w:sz w:val="22"/>
        </w:rPr>
        <w:t>B. Xăngsô</w:t>
      </w:r>
    </w:p>
    <w:p>
      <w:pPr>
        <w:pStyle w:val="ListParagraph"/>
      </w:pPr>
      <w:r>
        <w:rPr>
          <w:sz w:val="22"/>
        </w:rPr>
        <w:t>C. Panuyếcgiơ</w:t>
      </w:r>
    </w:p>
    <w:p>
      <w:pPr>
        <w:pStyle w:val="ListParagraph"/>
      </w:pPr>
      <w:r>
        <w:rPr>
          <w:sz w:val="22"/>
        </w:rPr>
        <w:t>D. Hămlét</w:t>
      </w:r>
    </w:p>
    <w:p/>
    <w:p>
      <w:r>
        <w:rPr>
          <w:b/>
          <w:sz w:val="24"/>
        </w:rPr>
        <w:t>Câu 10: Nhà viết kịch nổi tiếng nhất của Anh thời Phục hưng là ai?</w:t>
      </w:r>
    </w:p>
    <w:p>
      <w:pPr>
        <w:pStyle w:val="ListParagraph"/>
      </w:pPr>
      <w:r>
        <w:rPr>
          <w:sz w:val="22"/>
        </w:rPr>
        <w:t>A. Sếchxpia</w:t>
      </w:r>
    </w:p>
    <w:p>
      <w:pPr>
        <w:pStyle w:val="ListParagraph"/>
      </w:pPr>
      <w:r>
        <w:rPr>
          <w:sz w:val="22"/>
        </w:rPr>
        <w:t>B. Makiaven</w:t>
      </w:r>
    </w:p>
    <w:p>
      <w:pPr>
        <w:pStyle w:val="ListParagraph"/>
      </w:pPr>
      <w:r>
        <w:rPr>
          <w:sz w:val="22"/>
        </w:rPr>
        <w:t>C. Rabơle</w:t>
      </w:r>
    </w:p>
    <w:p>
      <w:pPr>
        <w:pStyle w:val="ListParagraph"/>
      </w:pPr>
      <w:r>
        <w:rPr>
          <w:sz w:val="22"/>
        </w:rPr>
        <w:t>D. Đêcáctơ</w:t>
      </w:r>
    </w:p>
    <w:p/>
    <w:p>
      <w:r>
        <w:rPr>
          <w:b/>
          <w:sz w:val="24"/>
        </w:rPr>
        <w:t>Câu 11: Bức tranh "Nàng Giôcông" (Mona Lisa) là của họa sĩ nào?</w:t>
      </w:r>
    </w:p>
    <w:p>
      <w:pPr>
        <w:pStyle w:val="ListParagraph"/>
      </w:pPr>
      <w:r>
        <w:rPr>
          <w:sz w:val="22"/>
        </w:rPr>
        <w:t>A. Mikenlăngiơ</w:t>
      </w:r>
    </w:p>
    <w:p>
      <w:pPr>
        <w:pStyle w:val="ListParagraph"/>
      </w:pPr>
      <w:r>
        <w:rPr>
          <w:sz w:val="22"/>
        </w:rPr>
        <w:t>B. Raphaen</w:t>
      </w:r>
    </w:p>
    <w:p>
      <w:pPr>
        <w:pStyle w:val="ListParagraph"/>
      </w:pPr>
      <w:r>
        <w:rPr>
          <w:sz w:val="22"/>
        </w:rPr>
        <w:t>C. Lêônácđô đơ Vanhxi</w:t>
      </w:r>
    </w:p>
    <w:p>
      <w:pPr>
        <w:pStyle w:val="ListParagraph"/>
      </w:pPr>
      <w:r>
        <w:rPr>
          <w:sz w:val="22"/>
        </w:rPr>
        <w:t>D. Bốttixenli</w:t>
      </w:r>
    </w:p>
    <w:p/>
    <w:p>
      <w:r>
        <w:rPr>
          <w:b/>
          <w:sz w:val="24"/>
        </w:rPr>
        <w:t>Câu 12: Ai đã vẽ bức tranh "Sáng tạo thế giới" trên trần nhà thờ Xixtin?</w:t>
      </w:r>
    </w:p>
    <w:p>
      <w:pPr>
        <w:pStyle w:val="ListParagraph"/>
      </w:pPr>
      <w:r>
        <w:rPr>
          <w:sz w:val="22"/>
        </w:rPr>
        <w:t>A. Lêônácđô đơ Vanhxi</w:t>
      </w:r>
    </w:p>
    <w:p>
      <w:pPr>
        <w:pStyle w:val="ListParagraph"/>
      </w:pPr>
      <w:r>
        <w:rPr>
          <w:sz w:val="22"/>
        </w:rPr>
        <w:t>B. Raphaen</w:t>
      </w:r>
    </w:p>
    <w:p>
      <w:pPr>
        <w:pStyle w:val="ListParagraph"/>
      </w:pPr>
      <w:r>
        <w:rPr>
          <w:sz w:val="22"/>
        </w:rPr>
        <w:t>C. Mikenlăngiơ</w:t>
      </w:r>
    </w:p>
    <w:p>
      <w:pPr>
        <w:pStyle w:val="ListParagraph"/>
      </w:pPr>
      <w:r>
        <w:rPr>
          <w:sz w:val="22"/>
        </w:rPr>
        <w:t>D. Giốttô</w:t>
      </w:r>
    </w:p>
    <w:p/>
    <w:p>
      <w:r>
        <w:rPr>
          <w:b/>
          <w:sz w:val="24"/>
        </w:rPr>
        <w:t>Câu 13: Bức tranh "Sự ra đời của thần Vênút" là của họa sĩ nào?</w:t>
      </w:r>
    </w:p>
    <w:p>
      <w:pPr>
        <w:pStyle w:val="ListParagraph"/>
      </w:pPr>
      <w:r>
        <w:rPr>
          <w:sz w:val="22"/>
        </w:rPr>
        <w:t>A. Maxasiô</w:t>
      </w:r>
    </w:p>
    <w:p>
      <w:pPr>
        <w:pStyle w:val="ListParagraph"/>
      </w:pPr>
      <w:r>
        <w:rPr>
          <w:sz w:val="22"/>
        </w:rPr>
        <w:t>B. Bốttixenli</w:t>
      </w:r>
    </w:p>
    <w:p>
      <w:pPr>
        <w:pStyle w:val="ListParagraph"/>
      </w:pPr>
      <w:r>
        <w:rPr>
          <w:sz w:val="22"/>
        </w:rPr>
        <w:t>C. Đônatenlô</w:t>
      </w:r>
    </w:p>
    <w:p>
      <w:pPr>
        <w:pStyle w:val="ListParagraph"/>
      </w:pPr>
      <w:r>
        <w:rPr>
          <w:sz w:val="22"/>
        </w:rPr>
        <w:t>D. Vêrôsiô</w:t>
      </w:r>
    </w:p>
    <w:p/>
    <w:p>
      <w:r>
        <w:rPr>
          <w:b/>
          <w:sz w:val="24"/>
        </w:rPr>
        <w:t>Câu 14: Nhà bác học nào đã nêu ra thuyết nhật tâm, chống lại thuyết địa tâm của Ptôlêmê?</w:t>
      </w:r>
    </w:p>
    <w:p>
      <w:pPr>
        <w:pStyle w:val="ListParagraph"/>
      </w:pPr>
      <w:r>
        <w:rPr>
          <w:sz w:val="22"/>
        </w:rPr>
        <w:t>A. Galilê</w:t>
      </w:r>
    </w:p>
    <w:p>
      <w:pPr>
        <w:pStyle w:val="ListParagraph"/>
      </w:pPr>
      <w:r>
        <w:rPr>
          <w:sz w:val="22"/>
        </w:rPr>
        <w:t>B. Brunô</w:t>
      </w:r>
    </w:p>
    <w:p>
      <w:pPr>
        <w:pStyle w:val="ListParagraph"/>
      </w:pPr>
      <w:r>
        <w:rPr>
          <w:sz w:val="22"/>
        </w:rPr>
        <w:t>C. Côpécních</w:t>
      </w:r>
    </w:p>
    <w:p>
      <w:pPr>
        <w:pStyle w:val="ListParagraph"/>
      </w:pPr>
      <w:r>
        <w:rPr>
          <w:sz w:val="22"/>
        </w:rPr>
        <w:t>D. Kêplơ</w:t>
      </w:r>
    </w:p>
    <w:p/>
    <w:p>
      <w:r>
        <w:rPr>
          <w:b/>
          <w:sz w:val="24"/>
        </w:rPr>
        <w:t>Câu 15: Nhà thiên văn học nào đã phát triển thêm học thuyết của Côpécních cho rằng vũ trụ là vô tận?</w:t>
      </w:r>
    </w:p>
    <w:p>
      <w:pPr>
        <w:pStyle w:val="ListParagraph"/>
      </w:pPr>
      <w:r>
        <w:rPr>
          <w:sz w:val="22"/>
        </w:rPr>
        <w:t>A. Gioócđanô Brunô</w:t>
      </w:r>
    </w:p>
    <w:p>
      <w:pPr>
        <w:pStyle w:val="ListParagraph"/>
      </w:pPr>
      <w:r>
        <w:rPr>
          <w:sz w:val="22"/>
        </w:rPr>
        <w:t>B. Galilê</w:t>
      </w:r>
    </w:p>
    <w:p>
      <w:pPr>
        <w:pStyle w:val="ListParagraph"/>
      </w:pPr>
      <w:r>
        <w:rPr>
          <w:sz w:val="22"/>
        </w:rPr>
        <w:t>C. Côpécních</w:t>
      </w:r>
    </w:p>
    <w:p>
      <w:pPr>
        <w:pStyle w:val="ListParagraph"/>
      </w:pPr>
      <w:r>
        <w:rPr>
          <w:sz w:val="22"/>
        </w:rPr>
        <w:t>D. Kêplơ</w:t>
      </w:r>
    </w:p>
    <w:p/>
    <w:p>
      <w:r>
        <w:rPr>
          <w:b/>
          <w:sz w:val="24"/>
        </w:rPr>
        <w:t>Câu 16: Người đầu tiên dùng kính viễn vọng để quan sát bầu trời là ai?</w:t>
      </w:r>
    </w:p>
    <w:p>
      <w:pPr>
        <w:pStyle w:val="ListParagraph"/>
      </w:pPr>
      <w:r>
        <w:rPr>
          <w:sz w:val="22"/>
        </w:rPr>
        <w:t>A. Côpécních</w:t>
      </w:r>
    </w:p>
    <w:p>
      <w:pPr>
        <w:pStyle w:val="ListParagraph"/>
      </w:pPr>
      <w:r>
        <w:rPr>
          <w:sz w:val="22"/>
        </w:rPr>
        <w:t>B. Galilê</w:t>
      </w:r>
    </w:p>
    <w:p>
      <w:pPr>
        <w:pStyle w:val="ListParagraph"/>
      </w:pPr>
      <w:r>
        <w:rPr>
          <w:sz w:val="22"/>
        </w:rPr>
        <w:t>C. Brunô</w:t>
      </w:r>
    </w:p>
    <w:p>
      <w:pPr>
        <w:pStyle w:val="ListParagraph"/>
      </w:pPr>
      <w:r>
        <w:rPr>
          <w:sz w:val="22"/>
        </w:rPr>
        <w:t>D. Kêplơ</w:t>
      </w:r>
    </w:p>
    <w:p/>
    <w:p>
      <w:r>
        <w:rPr>
          <w:b/>
          <w:sz w:val="24"/>
        </w:rPr>
        <w:t>Câu 17: Nhà thiên văn học nào đã phát minh ra ba quy luật về sự vận hành của các hành tinh?</w:t>
      </w:r>
    </w:p>
    <w:p>
      <w:pPr>
        <w:pStyle w:val="ListParagraph"/>
      </w:pPr>
      <w:r>
        <w:rPr>
          <w:sz w:val="22"/>
        </w:rPr>
        <w:t>A. Galilê</w:t>
      </w:r>
    </w:p>
    <w:p>
      <w:pPr>
        <w:pStyle w:val="ListParagraph"/>
      </w:pPr>
      <w:r>
        <w:rPr>
          <w:sz w:val="22"/>
        </w:rPr>
        <w:t>B. Côpécních</w:t>
      </w:r>
    </w:p>
    <w:p>
      <w:pPr>
        <w:pStyle w:val="ListParagraph"/>
      </w:pPr>
      <w:r>
        <w:rPr>
          <w:sz w:val="22"/>
        </w:rPr>
        <w:t>C. Kêplơ</w:t>
      </w:r>
    </w:p>
    <w:p>
      <w:pPr>
        <w:pStyle w:val="ListParagraph"/>
      </w:pPr>
      <w:r>
        <w:rPr>
          <w:sz w:val="22"/>
        </w:rPr>
        <w:t>D. Brunô</w:t>
      </w:r>
    </w:p>
    <w:p/>
    <w:p>
      <w:r>
        <w:rPr>
          <w:b/>
          <w:sz w:val="24"/>
        </w:rPr>
        <w:t>Câu 18: Người mở đầu cho trường phái triết học duy vật thời Phục hưng là ai?</w:t>
      </w:r>
    </w:p>
    <w:p>
      <w:pPr>
        <w:pStyle w:val="ListParagraph"/>
      </w:pPr>
      <w:r>
        <w:rPr>
          <w:sz w:val="22"/>
        </w:rPr>
        <w:t>A. Đêcáctơ</w:t>
      </w:r>
    </w:p>
    <w:p>
      <w:pPr>
        <w:pStyle w:val="ListParagraph"/>
      </w:pPr>
      <w:r>
        <w:rPr>
          <w:sz w:val="22"/>
        </w:rPr>
        <w:t>B. Phranxít Bâycơn</w:t>
      </w:r>
    </w:p>
    <w:p>
      <w:pPr>
        <w:pStyle w:val="ListParagraph"/>
      </w:pPr>
      <w:r>
        <w:rPr>
          <w:sz w:val="22"/>
        </w:rPr>
        <w:t>C. Vala</w:t>
      </w:r>
    </w:p>
    <w:p>
      <w:pPr>
        <w:pStyle w:val="ListParagraph"/>
      </w:pPr>
      <w:r>
        <w:rPr>
          <w:sz w:val="22"/>
        </w:rPr>
        <w:t>D. Makiaven</w:t>
      </w:r>
    </w:p>
    <w:p/>
    <w:p>
      <w:r>
        <w:rPr>
          <w:b/>
          <w:sz w:val="24"/>
        </w:rPr>
        <w:t>Câu 19: Tư tưởng chủ đạo của phong trào Văn hóa Phục hưng là gì?</w:t>
      </w:r>
    </w:p>
    <w:p>
      <w:pPr>
        <w:pStyle w:val="ListParagraph"/>
      </w:pPr>
      <w:r>
        <w:rPr>
          <w:sz w:val="22"/>
        </w:rPr>
        <w:t>A. Chủ nghĩa duy vật</w:t>
      </w:r>
    </w:p>
    <w:p>
      <w:pPr>
        <w:pStyle w:val="ListParagraph"/>
      </w:pPr>
      <w:r>
        <w:rPr>
          <w:sz w:val="22"/>
        </w:rPr>
        <w:t>B. Chủ nghĩa nhân văn</w:t>
      </w:r>
    </w:p>
    <w:p>
      <w:pPr>
        <w:pStyle w:val="ListParagraph"/>
      </w:pPr>
      <w:r>
        <w:rPr>
          <w:sz w:val="22"/>
        </w:rPr>
        <w:t>C. Chủ nghĩa duy tâm</w:t>
      </w:r>
    </w:p>
    <w:p>
      <w:pPr>
        <w:pStyle w:val="ListParagraph"/>
      </w:pPr>
      <w:r>
        <w:rPr>
          <w:sz w:val="22"/>
        </w:rPr>
        <w:t>D. Chủ nghĩa khổ hạnh</w:t>
      </w:r>
    </w:p>
    <w:p/>
    <w:p>
      <w:r>
        <w:rPr>
          <w:b/>
          <w:sz w:val="24"/>
        </w:rPr>
        <w:t>Câu 20: Nội dung tư tưởng của chủ nghĩa nhân văn thời Phục hưng là gì?</w:t>
      </w:r>
    </w:p>
    <w:p>
      <w:pPr>
        <w:pStyle w:val="ListParagraph"/>
      </w:pPr>
      <w:r>
        <w:rPr>
          <w:sz w:val="22"/>
        </w:rPr>
        <w:t>A. Đề cao con người và cuộc sống trần gian</w:t>
      </w:r>
    </w:p>
    <w:p>
      <w:pPr>
        <w:pStyle w:val="ListParagraph"/>
      </w:pPr>
      <w:r>
        <w:rPr>
          <w:sz w:val="22"/>
        </w:rPr>
        <w:t>B. Đề cao thần linh và thế giới bên kia</w:t>
      </w:r>
    </w:p>
    <w:p>
      <w:pPr>
        <w:pStyle w:val="ListParagraph"/>
      </w:pPr>
      <w:r>
        <w:rPr>
          <w:sz w:val="22"/>
        </w:rPr>
        <w:t>C. Đề cao chủ nghĩa khổ hạnh</w:t>
      </w:r>
    </w:p>
    <w:p>
      <w:pPr>
        <w:pStyle w:val="ListParagraph"/>
      </w:pPr>
      <w:r>
        <w:rPr>
          <w:sz w:val="22"/>
        </w:rPr>
        <w:t>D. Đề cao quyền lực của giáo hoàng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C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C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B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