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Sự ra đời và phát triển của đạo Kitô ở La Mã ...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Trước khi đạo Kitô ra đời, cư dân La Mã cổ đại có tín ngưỡng chính là gì?</w:t>
      </w:r>
    </w:p>
    <w:p>
      <w:pPr>
        <w:pStyle w:val="ListParagraph"/>
      </w:pPr>
      <w:r>
        <w:rPr>
          <w:sz w:val="22"/>
        </w:rPr>
        <w:t>A. Thờ đa thần</w:t>
      </w:r>
    </w:p>
    <w:p>
      <w:pPr>
        <w:pStyle w:val="ListParagraph"/>
      </w:pPr>
      <w:r>
        <w:rPr>
          <w:sz w:val="22"/>
        </w:rPr>
        <w:t>B. Thờ một thần là Chúa Giêhôva</w:t>
      </w:r>
    </w:p>
    <w:p>
      <w:pPr>
        <w:pStyle w:val="ListParagraph"/>
      </w:pPr>
      <w:r>
        <w:rPr>
          <w:sz w:val="22"/>
        </w:rPr>
        <w:t>C. Thờ thần Mặt Trời</w:t>
      </w:r>
    </w:p>
    <w:p>
      <w:pPr>
        <w:pStyle w:val="ListParagraph"/>
      </w:pPr>
      <w:r>
        <w:rPr>
          <w:sz w:val="22"/>
        </w:rPr>
        <w:t>D. Không có tôn giáo</w:t>
      </w:r>
    </w:p>
    <w:p/>
    <w:p>
      <w:r>
        <w:rPr>
          <w:b/>
          <w:sz w:val="24"/>
        </w:rPr>
        <w:t>Câu 2: Theo bài viết, những yếu tố nào dẫn đến sự ra đời của đạo Kitô?</w:t>
      </w:r>
    </w:p>
    <w:p>
      <w:pPr>
        <w:pStyle w:val="ListParagraph"/>
      </w:pPr>
      <w:r>
        <w:rPr>
          <w:sz w:val="22"/>
        </w:rPr>
        <w:t>A. Giáo lí đạo Do Thái, tư tưởng phái Khắc kỉ và đời sống cực khổ của nhân dân</w:t>
      </w:r>
    </w:p>
    <w:p>
      <w:pPr>
        <w:pStyle w:val="ListParagraph"/>
      </w:pPr>
      <w:r>
        <w:rPr>
          <w:sz w:val="22"/>
        </w:rPr>
        <w:t>B. Sự suy yếu của đế quốc La Mã, phong trào đấu tranh của nô lệ và tư tưởng Khắc kỉ</w:t>
      </w:r>
    </w:p>
    <w:p>
      <w:pPr>
        <w:pStyle w:val="ListParagraph"/>
      </w:pPr>
      <w:r>
        <w:rPr>
          <w:sz w:val="22"/>
        </w:rPr>
        <w:t>C. Tư tưởng của phái Khắc kỉ, sự xâm lược của người Palextin và nạn đói</w:t>
      </w:r>
    </w:p>
    <w:p>
      <w:pPr>
        <w:pStyle w:val="ListParagraph"/>
      </w:pPr>
      <w:r>
        <w:rPr>
          <w:sz w:val="22"/>
        </w:rPr>
        <w:t>D. Giáo lí đạo Do Thái, sự xuất hiện của Chúa Giêxu và chính sách của La Mã</w:t>
      </w:r>
    </w:p>
    <w:p/>
    <w:p>
      <w:r>
        <w:rPr>
          <w:b/>
          <w:sz w:val="24"/>
        </w:rPr>
        <w:t>Câu 3: Người được coi là sáng lập đạo Kitô theo truyền thuyết là ai?</w:t>
      </w:r>
    </w:p>
    <w:p>
      <w:pPr>
        <w:pStyle w:val="ListParagraph"/>
      </w:pPr>
      <w:r>
        <w:rPr>
          <w:sz w:val="22"/>
        </w:rPr>
        <w:t>A. Môidơ</w:t>
      </w:r>
    </w:p>
    <w:p>
      <w:pPr>
        <w:pStyle w:val="ListParagraph"/>
      </w:pPr>
      <w:r>
        <w:rPr>
          <w:sz w:val="22"/>
        </w:rPr>
        <w:t>B. Giuđa</w:t>
      </w:r>
    </w:p>
    <w:p>
      <w:pPr>
        <w:pStyle w:val="ListParagraph"/>
      </w:pPr>
      <w:r>
        <w:rPr>
          <w:sz w:val="22"/>
        </w:rPr>
        <w:t>C. Chúa Giêxu Crit</w:t>
      </w:r>
    </w:p>
    <w:p>
      <w:pPr>
        <w:pStyle w:val="ListParagraph"/>
      </w:pPr>
      <w:r>
        <w:rPr>
          <w:sz w:val="22"/>
        </w:rPr>
        <w:t>D. Pôngxơ Pilát</w:t>
      </w:r>
    </w:p>
    <w:p/>
    <w:p>
      <w:r>
        <w:rPr>
          <w:b/>
          <w:sz w:val="24"/>
        </w:rPr>
        <w:t>Câu 4: Chúa Giêxu sinh ra ở đâu?</w:t>
      </w:r>
    </w:p>
    <w:p>
      <w:pPr>
        <w:pStyle w:val="ListParagraph"/>
      </w:pPr>
      <w:r>
        <w:rPr>
          <w:sz w:val="22"/>
        </w:rPr>
        <w:t>A. Giêrudalem</w:t>
      </w:r>
    </w:p>
    <w:p>
      <w:pPr>
        <w:pStyle w:val="ListParagraph"/>
      </w:pPr>
      <w:r>
        <w:rPr>
          <w:sz w:val="22"/>
        </w:rPr>
        <w:t>B. Bétlêem</w:t>
      </w:r>
    </w:p>
    <w:p>
      <w:pPr>
        <w:pStyle w:val="ListParagraph"/>
      </w:pPr>
      <w:r>
        <w:rPr>
          <w:sz w:val="22"/>
        </w:rPr>
        <w:t>C. Nixê</w:t>
      </w:r>
    </w:p>
    <w:p>
      <w:pPr>
        <w:pStyle w:val="ListParagraph"/>
      </w:pPr>
      <w:r>
        <w:rPr>
          <w:sz w:val="22"/>
        </w:rPr>
        <w:t>D. Milanô</w:t>
      </w:r>
    </w:p>
    <w:p/>
    <w:p>
      <w:r>
        <w:rPr>
          <w:b/>
          <w:sz w:val="24"/>
        </w:rPr>
        <w:t>Câu 5: Theo truyền thuyết, sau khi bị đóng đinh và chôn cất, Chúa Giêxu đã làm gì?</w:t>
      </w:r>
    </w:p>
    <w:p>
      <w:pPr>
        <w:pStyle w:val="ListParagraph"/>
      </w:pPr>
      <w:r>
        <w:rPr>
          <w:sz w:val="22"/>
        </w:rPr>
        <w:t>A. Sống lại sau 3 ngày rồi bay lên trời sau 40 ngày</w:t>
      </w:r>
    </w:p>
    <w:p>
      <w:pPr>
        <w:pStyle w:val="ListParagraph"/>
      </w:pPr>
      <w:r>
        <w:rPr>
          <w:sz w:val="22"/>
        </w:rPr>
        <w:t>B. Hóa thành Thánh Thần ngay lập tức</w:t>
      </w:r>
    </w:p>
    <w:p>
      <w:pPr>
        <w:pStyle w:val="ListParagraph"/>
      </w:pPr>
      <w:r>
        <w:rPr>
          <w:sz w:val="22"/>
        </w:rPr>
        <w:t>C. Được các tông đồ cứu thoát</w:t>
      </w:r>
    </w:p>
    <w:p>
      <w:pPr>
        <w:pStyle w:val="ListParagraph"/>
      </w:pPr>
      <w:r>
        <w:rPr>
          <w:sz w:val="22"/>
        </w:rPr>
        <w:t>D. Xuất hiện tại Rôma và tiếp tục truyền đạo</w:t>
      </w:r>
    </w:p>
    <w:p/>
    <w:p>
      <w:r>
        <w:rPr>
          <w:b/>
          <w:sz w:val="24"/>
        </w:rPr>
        <w:t>Câu 6: “Tam vị nhất thể” trong đạo Kitô có nội dung là gì?</w:t>
      </w:r>
    </w:p>
    <w:p>
      <w:pPr>
        <w:pStyle w:val="ListParagraph"/>
      </w:pPr>
      <w:r>
        <w:rPr>
          <w:sz w:val="22"/>
        </w:rPr>
        <w:t>A. Chúa Cha, Chúa Con và Thánh Thần tuy là ba nhưng là một</w:t>
      </w:r>
    </w:p>
    <w:p>
      <w:pPr>
        <w:pStyle w:val="ListParagraph"/>
      </w:pPr>
      <w:r>
        <w:rPr>
          <w:sz w:val="22"/>
        </w:rPr>
        <w:t>B. Ba ngôi sao tượng trưng cho ba vị thần</w:t>
      </w:r>
    </w:p>
    <w:p>
      <w:pPr>
        <w:pStyle w:val="ListParagraph"/>
      </w:pPr>
      <w:r>
        <w:rPr>
          <w:sz w:val="22"/>
        </w:rPr>
        <w:t>C. Chúa Giêxu có ba thân xác</w:t>
      </w:r>
    </w:p>
    <w:p>
      <w:pPr>
        <w:pStyle w:val="ListParagraph"/>
      </w:pPr>
      <w:r>
        <w:rPr>
          <w:sz w:val="22"/>
        </w:rPr>
        <w:t>D. Cả ba vị thần Do Thái, Hy Lạp và La Mã hợp nhất</w:t>
      </w:r>
    </w:p>
    <w:p/>
    <w:p>
      <w:r>
        <w:rPr>
          <w:b/>
          <w:sz w:val="24"/>
        </w:rPr>
        <w:t>Câu 7: Kinh thánh của đạo Kitô gồm những phần nào?</w:t>
      </w:r>
    </w:p>
    <w:p>
      <w:pPr>
        <w:pStyle w:val="ListParagraph"/>
      </w:pPr>
      <w:r>
        <w:rPr>
          <w:sz w:val="22"/>
        </w:rPr>
        <w:t>A. Cựu Ước và Tân Ước</w:t>
      </w:r>
    </w:p>
    <w:p>
      <w:pPr>
        <w:pStyle w:val="ListParagraph"/>
      </w:pPr>
      <w:r>
        <w:rPr>
          <w:sz w:val="22"/>
        </w:rPr>
        <w:t>B. Luật pháp, Tiên tri và Thánh tích</w:t>
      </w:r>
    </w:p>
    <w:p>
      <w:pPr>
        <w:pStyle w:val="ListParagraph"/>
      </w:pPr>
      <w:r>
        <w:rPr>
          <w:sz w:val="22"/>
        </w:rPr>
        <w:t>C. Phúc âm, Thư tín, Khải thị lục và Công vụ</w:t>
      </w:r>
    </w:p>
    <w:p>
      <w:pPr>
        <w:pStyle w:val="ListParagraph"/>
      </w:pPr>
      <w:r>
        <w:rPr>
          <w:sz w:val="22"/>
        </w:rPr>
        <w:t>D. Ngũ kinh và Sách Thánh</w:t>
      </w:r>
    </w:p>
    <w:p/>
    <w:p>
      <w:r>
        <w:rPr>
          <w:b/>
          <w:sz w:val="24"/>
        </w:rPr>
        <w:t>Câu 8: Kinh Tân Ước của đạo Kitô ban đầu được viết bằng ngôn ngữ nào?</w:t>
      </w:r>
    </w:p>
    <w:p>
      <w:pPr>
        <w:pStyle w:val="ListParagraph"/>
      </w:pPr>
      <w:r>
        <w:rPr>
          <w:sz w:val="22"/>
        </w:rPr>
        <w:t>A. Tiếng Latinh</w:t>
      </w:r>
    </w:p>
    <w:p>
      <w:pPr>
        <w:pStyle w:val="ListParagraph"/>
      </w:pPr>
      <w:r>
        <w:rPr>
          <w:sz w:val="22"/>
        </w:rPr>
        <w:t>B. Tiếng Hy Lạp</w:t>
      </w:r>
    </w:p>
    <w:p>
      <w:pPr>
        <w:pStyle w:val="ListParagraph"/>
      </w:pPr>
      <w:r>
        <w:rPr>
          <w:sz w:val="22"/>
        </w:rPr>
        <w:t>C. Tiếng Do Thái</w:t>
      </w:r>
    </w:p>
    <w:p>
      <w:pPr>
        <w:pStyle w:val="ListParagraph"/>
      </w:pPr>
      <w:r>
        <w:rPr>
          <w:sz w:val="22"/>
        </w:rPr>
        <w:t>D. Tiếng Ả Rập</w:t>
      </w:r>
    </w:p>
    <w:p/>
    <w:p>
      <w:r>
        <w:rPr>
          <w:b/>
          <w:sz w:val="24"/>
        </w:rPr>
        <w:t>Câu 9: Đạo Kitô có bao nhiêu bí tích quan trọng?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10: Thành phần chủ yếu của các tín đồ Kitô giáo ban đầu là ai?</w:t>
      </w:r>
    </w:p>
    <w:p>
      <w:pPr>
        <w:pStyle w:val="ListParagraph"/>
      </w:pPr>
      <w:r>
        <w:rPr>
          <w:sz w:val="22"/>
        </w:rPr>
        <w:t>A. Quý tộc và chủ nô La Mã</w:t>
      </w:r>
    </w:p>
    <w:p>
      <w:pPr>
        <w:pStyle w:val="ListParagraph"/>
      </w:pPr>
      <w:r>
        <w:rPr>
          <w:sz w:val="22"/>
        </w:rPr>
        <w:t>B. Nô lệ, nô lệ được giải phóng và dân nghèo thành thị</w:t>
      </w:r>
    </w:p>
    <w:p>
      <w:pPr>
        <w:pStyle w:val="ListParagraph"/>
      </w:pPr>
      <w:r>
        <w:rPr>
          <w:sz w:val="22"/>
        </w:rPr>
        <w:t>C. Các thương nhân giàu có</w:t>
      </w:r>
    </w:p>
    <w:p>
      <w:pPr>
        <w:pStyle w:val="ListParagraph"/>
      </w:pPr>
      <w:r>
        <w:rPr>
          <w:sz w:val="22"/>
        </w:rPr>
        <w:t>D. Binh lính La Mã</w:t>
      </w:r>
    </w:p>
    <w:p/>
    <w:p>
      <w:r>
        <w:rPr>
          <w:b/>
          <w:sz w:val="24"/>
        </w:rPr>
        <w:t>Câu 11: Cuộc tàn sát tín đồ Kitô giáo khốc liệt đầu tiên diễn ra dưới triều đại hoàng đế La Mã nào?</w:t>
      </w:r>
    </w:p>
    <w:p>
      <w:pPr>
        <w:pStyle w:val="ListParagraph"/>
      </w:pPr>
      <w:r>
        <w:rPr>
          <w:sz w:val="22"/>
        </w:rPr>
        <w:t>A. Nêrôn</w:t>
      </w:r>
    </w:p>
    <w:p>
      <w:pPr>
        <w:pStyle w:val="ListParagraph"/>
      </w:pPr>
      <w:r>
        <w:rPr>
          <w:sz w:val="22"/>
        </w:rPr>
        <w:t>B. Cônxtantinút</w:t>
      </w:r>
    </w:p>
    <w:p>
      <w:pPr>
        <w:pStyle w:val="ListParagraph"/>
      </w:pPr>
      <w:r>
        <w:rPr>
          <w:sz w:val="22"/>
        </w:rPr>
        <w:t>C. Lixiniút</w:t>
      </w:r>
    </w:p>
    <w:p>
      <w:pPr>
        <w:pStyle w:val="ListParagraph"/>
      </w:pPr>
      <w:r>
        <w:rPr>
          <w:sz w:val="22"/>
        </w:rPr>
        <w:t>D. Pôngxơ Pilát</w:t>
      </w:r>
    </w:p>
    <w:p/>
    <w:p>
      <w:r>
        <w:rPr>
          <w:b/>
          <w:sz w:val="24"/>
        </w:rPr>
        <w:t>Câu 12: Sắc lệnh Milanô (313) của hai hoàng đế Cônxtantinút và Lixiniút có nội dung gì?</w:t>
      </w:r>
    </w:p>
    <w:p>
      <w:pPr>
        <w:pStyle w:val="ListParagraph"/>
      </w:pPr>
      <w:r>
        <w:rPr>
          <w:sz w:val="22"/>
        </w:rPr>
        <w:t>A. Chính thức công nhận địa vị hợp pháp của đạo Kitô</w:t>
      </w:r>
    </w:p>
    <w:p>
      <w:pPr>
        <w:pStyle w:val="ListParagraph"/>
      </w:pPr>
      <w:r>
        <w:rPr>
          <w:sz w:val="22"/>
        </w:rPr>
        <w:t>B. Ra lệnh tàn sát toàn bộ tín đồ Kitô giáo</w:t>
      </w:r>
    </w:p>
    <w:p>
      <w:pPr>
        <w:pStyle w:val="ListParagraph"/>
      </w:pPr>
      <w:r>
        <w:rPr>
          <w:sz w:val="22"/>
        </w:rPr>
        <w:t>C. Tuyên bố đạo Kitô là quốc giáo của đế quốc La Mã</w:t>
      </w:r>
    </w:p>
    <w:p>
      <w:pPr>
        <w:pStyle w:val="ListParagraph"/>
      </w:pPr>
      <w:r>
        <w:rPr>
          <w:sz w:val="22"/>
        </w:rPr>
        <w:t>D. Cấm mọi hoạt động truyền giáo của đạo Kitô</w:t>
      </w:r>
    </w:p>
    <w:p/>
    <w:p>
      <w:r>
        <w:rPr>
          <w:b/>
          <w:sz w:val="24"/>
        </w:rPr>
        <w:t>Câu 13: Hoàng đế La Mã đầu tiên theo Kitô giáo là ai?</w:t>
      </w:r>
    </w:p>
    <w:p>
      <w:pPr>
        <w:pStyle w:val="ListParagraph"/>
      </w:pPr>
      <w:r>
        <w:rPr>
          <w:sz w:val="22"/>
        </w:rPr>
        <w:t>A. Nêrôn</w:t>
      </w:r>
    </w:p>
    <w:p>
      <w:pPr>
        <w:pStyle w:val="ListParagraph"/>
      </w:pPr>
      <w:r>
        <w:rPr>
          <w:sz w:val="22"/>
        </w:rPr>
        <w:t>B. Cônxtantinút</w:t>
      </w:r>
    </w:p>
    <w:p>
      <w:pPr>
        <w:pStyle w:val="ListParagraph"/>
      </w:pPr>
      <w:r>
        <w:rPr>
          <w:sz w:val="22"/>
        </w:rPr>
        <w:t>C. Lixiniút</w:t>
      </w:r>
    </w:p>
    <w:p>
      <w:pPr>
        <w:pStyle w:val="ListParagraph"/>
      </w:pPr>
      <w:r>
        <w:rPr>
          <w:sz w:val="22"/>
        </w:rPr>
        <w:t>D. Gierôm</w:t>
      </w:r>
    </w:p>
    <w:p/>
    <w:p>
      <w:r>
        <w:rPr>
          <w:b/>
          <w:sz w:val="24"/>
        </w:rPr>
        <w:t>Câu 14: Đạo Kitô chính thức được thừa nhận là quốc giáo của đế quốc La Mã vào thời điểm nào?</w:t>
      </w:r>
    </w:p>
    <w:p>
      <w:pPr>
        <w:pStyle w:val="ListParagraph"/>
      </w:pPr>
      <w:r>
        <w:rPr>
          <w:sz w:val="22"/>
        </w:rPr>
        <w:t>A. Năm 313</w:t>
      </w:r>
    </w:p>
    <w:p>
      <w:pPr>
        <w:pStyle w:val="ListParagraph"/>
      </w:pPr>
      <w:r>
        <w:rPr>
          <w:sz w:val="22"/>
        </w:rPr>
        <w:t>B. Năm 325</w:t>
      </w:r>
    </w:p>
    <w:p>
      <w:pPr>
        <w:pStyle w:val="ListParagraph"/>
      </w:pPr>
      <w:r>
        <w:rPr>
          <w:sz w:val="22"/>
        </w:rPr>
        <w:t>C. Cuối thế kỉ IV</w:t>
      </w:r>
    </w:p>
    <w:p>
      <w:pPr>
        <w:pStyle w:val="ListParagraph"/>
      </w:pPr>
      <w:r>
        <w:rPr>
          <w:sz w:val="22"/>
        </w:rPr>
        <w:t>D. Đầu thế kỉ V</w:t>
      </w:r>
    </w:p>
    <w:p/>
    <w:p>
      <w:r>
        <w:rPr>
          <w:b/>
          <w:sz w:val="24"/>
        </w:rPr>
        <w:t>Câu 15: Ai là người dịch Kinh Cựu Ước và Tân Ước từ tiếng Hy Lạp sang tiếng Latinh?</w:t>
      </w:r>
    </w:p>
    <w:p>
      <w:pPr>
        <w:pStyle w:val="ListParagraph"/>
      </w:pPr>
      <w:r>
        <w:rPr>
          <w:sz w:val="22"/>
        </w:rPr>
        <w:t>A. Cônxtantinút</w:t>
      </w:r>
    </w:p>
    <w:p>
      <w:pPr>
        <w:pStyle w:val="ListParagraph"/>
      </w:pPr>
      <w:r>
        <w:rPr>
          <w:sz w:val="22"/>
        </w:rPr>
        <w:t>B. Gierôm (Jérome)</w:t>
      </w:r>
    </w:p>
    <w:p>
      <w:pPr>
        <w:pStyle w:val="ListParagraph"/>
      </w:pPr>
      <w:r>
        <w:rPr>
          <w:sz w:val="22"/>
        </w:rPr>
        <w:t>C. Môidơ</w:t>
      </w:r>
    </w:p>
    <w:p>
      <w:pPr>
        <w:pStyle w:val="ListParagraph"/>
      </w:pPr>
      <w:r>
        <w:rPr>
          <w:sz w:val="22"/>
        </w:rPr>
        <w:t>D. Giêxu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